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B7" w:rsidRDefault="00CB3CB7" w:rsidP="00CB3CB7">
      <w:r>
        <w:t>The Madison Parish Port Commission met in a regular session on Tuesday, March 19, 2019 at the Delta Southern Railroad Office.  The meeting was called to order by Chairman Frazier and a roll call was taken as follows:</w:t>
      </w:r>
    </w:p>
    <w:p w:rsidR="00CB3CB7" w:rsidRDefault="00CB3CB7" w:rsidP="00CB3CB7"/>
    <w:p w:rsidR="00CB3CB7" w:rsidRDefault="00CB3CB7" w:rsidP="00CB3CB7">
      <w:pPr>
        <w:tabs>
          <w:tab w:val="left" w:pos="-1440"/>
        </w:tabs>
        <w:ind w:left="3600" w:hanging="2880"/>
      </w:pPr>
      <w:r>
        <w:t>Commissioners present:         Donald Frazier, Isaiah Ross, Robert</w:t>
      </w:r>
      <w:r w:rsidR="00EA08A7">
        <w:t xml:space="preserve"> Charles Brown, Latasha Griffin</w:t>
      </w:r>
      <w:r>
        <w:t xml:space="preserve"> and Charles Vining </w:t>
      </w:r>
    </w:p>
    <w:p w:rsidR="00CB3CB7" w:rsidRDefault="00CB3CB7" w:rsidP="00CB3CB7">
      <w:pPr>
        <w:tabs>
          <w:tab w:val="left" w:pos="-1440"/>
        </w:tabs>
      </w:pPr>
    </w:p>
    <w:p w:rsidR="00CB3CB7" w:rsidRDefault="00CB3CB7" w:rsidP="00CB3CB7">
      <w:pPr>
        <w:tabs>
          <w:tab w:val="left" w:pos="-1440"/>
        </w:tabs>
        <w:ind w:left="3600" w:hanging="2880"/>
      </w:pPr>
      <w:r>
        <w:t>Commissioners absent:</w:t>
      </w:r>
      <w:r>
        <w:tab/>
        <w:t>Harold Allen</w:t>
      </w:r>
    </w:p>
    <w:p w:rsidR="00CB3CB7" w:rsidRDefault="00CB3CB7" w:rsidP="00CB3CB7">
      <w:pPr>
        <w:tabs>
          <w:tab w:val="left" w:pos="-1440"/>
        </w:tabs>
        <w:ind w:left="3600" w:hanging="2880"/>
      </w:pPr>
    </w:p>
    <w:p w:rsidR="00CB3CB7" w:rsidRDefault="00CB3CB7" w:rsidP="00CB3CB7">
      <w:pPr>
        <w:tabs>
          <w:tab w:val="left" w:pos="-1440"/>
        </w:tabs>
        <w:ind w:left="3600" w:hanging="2880"/>
      </w:pPr>
      <w:r>
        <w:t>Other members present:</w:t>
      </w:r>
      <w:r>
        <w:tab/>
        <w:t xml:space="preserve"> Kimmeka Epps, Secretary/Treasurer</w:t>
      </w:r>
    </w:p>
    <w:p w:rsidR="00CB3CB7" w:rsidRDefault="00CB3CB7" w:rsidP="00CB3CB7">
      <w:pPr>
        <w:tabs>
          <w:tab w:val="left" w:pos="-1440"/>
        </w:tabs>
        <w:ind w:left="3600" w:hanging="2880"/>
      </w:pPr>
    </w:p>
    <w:p w:rsidR="00CB3CB7" w:rsidRDefault="00CB3CB7" w:rsidP="00CB3CB7">
      <w:pPr>
        <w:tabs>
          <w:tab w:val="left" w:pos="-1440"/>
        </w:tabs>
        <w:ind w:left="3600" w:hanging="2880"/>
      </w:pPr>
      <w:r>
        <w:t>Visitors:</w:t>
      </w:r>
      <w:r>
        <w:tab/>
      </w:r>
      <w:r w:rsidR="00EA08A7">
        <w:t>Dino Trevino</w:t>
      </w:r>
    </w:p>
    <w:p w:rsidR="00CB3CB7" w:rsidRDefault="00CB3CB7" w:rsidP="00CB3CB7">
      <w:pPr>
        <w:tabs>
          <w:tab w:val="left" w:pos="-1440"/>
        </w:tabs>
      </w:pPr>
    </w:p>
    <w:p w:rsidR="00CB3CB7" w:rsidRDefault="00CB3CB7" w:rsidP="00CB3CB7">
      <w:pPr>
        <w:tabs>
          <w:tab w:val="left" w:pos="-1440"/>
        </w:tabs>
      </w:pPr>
    </w:p>
    <w:p w:rsidR="00CB3CB7" w:rsidRDefault="00CB3CB7" w:rsidP="00CB3CB7">
      <w:pPr>
        <w:tabs>
          <w:tab w:val="left" w:pos="-1440"/>
        </w:tabs>
        <w:rPr>
          <w:sz w:val="23"/>
          <w:szCs w:val="23"/>
        </w:rPr>
      </w:pPr>
      <w:r>
        <w:t xml:space="preserve"> </w:t>
      </w:r>
      <w:r>
        <w:rPr>
          <w:sz w:val="23"/>
          <w:szCs w:val="23"/>
        </w:rPr>
        <w:t>On mo</w:t>
      </w:r>
      <w:r w:rsidR="00CB5E9D">
        <w:rPr>
          <w:sz w:val="23"/>
          <w:szCs w:val="23"/>
        </w:rPr>
        <w:t>tion given by Commissioner Griffin</w:t>
      </w:r>
      <w:r>
        <w:rPr>
          <w:sz w:val="23"/>
          <w:szCs w:val="23"/>
        </w:rPr>
        <w:t xml:space="preserve"> and </w:t>
      </w:r>
      <w:r w:rsidR="00CB5E9D">
        <w:rPr>
          <w:sz w:val="23"/>
          <w:szCs w:val="23"/>
        </w:rPr>
        <w:t>seconded by Commissioner Ross</w:t>
      </w:r>
      <w:r>
        <w:rPr>
          <w:sz w:val="23"/>
          <w:szCs w:val="23"/>
        </w:rPr>
        <w:t xml:space="preserve">, on approving the previous meeting minutes on </w:t>
      </w:r>
      <w:r>
        <w:t xml:space="preserve">Tuesday, </w:t>
      </w:r>
      <w:r w:rsidR="00CB5E9D">
        <w:t>February 26</w:t>
      </w:r>
      <w:r>
        <w:t xml:space="preserve">, 2019. </w:t>
      </w:r>
      <w:r>
        <w:rPr>
          <w:sz w:val="23"/>
          <w:szCs w:val="23"/>
        </w:rPr>
        <w:t>The minutes were approved with no necessary corrections. Motion carried unanimously.</w:t>
      </w:r>
    </w:p>
    <w:p w:rsidR="00CB3CB7" w:rsidRDefault="00CB3CB7" w:rsidP="00CB3CB7">
      <w:pPr>
        <w:rPr>
          <w:sz w:val="23"/>
          <w:szCs w:val="23"/>
        </w:rPr>
      </w:pPr>
    </w:p>
    <w:p w:rsidR="00CB3CB7" w:rsidRDefault="00CB5E9D" w:rsidP="00CB3CB7">
      <w:pPr>
        <w:tabs>
          <w:tab w:val="left" w:pos="-1440"/>
        </w:tabs>
      </w:pPr>
      <w:r>
        <w:t>Commissioner Vining questioned the amount of the interest on the CD.  Epps informed Vining that the CD hasn’t matured in its annual state.  The maturity month is in May.  Epps provided Commissioner Tucker with the Trial Balance from the last fiscal year.</w:t>
      </w:r>
    </w:p>
    <w:p w:rsidR="00CB5E9D" w:rsidRDefault="00CB5E9D" w:rsidP="00CB3CB7">
      <w:pPr>
        <w:tabs>
          <w:tab w:val="left" w:pos="-1440"/>
        </w:tabs>
      </w:pPr>
    </w:p>
    <w:p w:rsidR="00CB3CB7" w:rsidRDefault="00CB3CB7" w:rsidP="00CB3CB7">
      <w:pPr>
        <w:rPr>
          <w:sz w:val="23"/>
          <w:szCs w:val="23"/>
        </w:rPr>
      </w:pPr>
      <w:r>
        <w:rPr>
          <w:sz w:val="23"/>
          <w:szCs w:val="23"/>
        </w:rPr>
        <w:t>On motion given by Commissioner Vining</w:t>
      </w:r>
      <w:r w:rsidRPr="00021204">
        <w:rPr>
          <w:sz w:val="23"/>
          <w:szCs w:val="23"/>
        </w:rPr>
        <w:t xml:space="preserve"> and seconded by Commissioner</w:t>
      </w:r>
      <w:r w:rsidR="00CB5E9D">
        <w:rPr>
          <w:sz w:val="23"/>
          <w:szCs w:val="23"/>
        </w:rPr>
        <w:t>s Brown &amp; Tucker</w:t>
      </w:r>
      <w:r>
        <w:rPr>
          <w:sz w:val="23"/>
          <w:szCs w:val="23"/>
        </w:rPr>
        <w:t>, the financial reports were approved with no necessary changes.  Motion carried unanimously.</w:t>
      </w:r>
    </w:p>
    <w:p w:rsidR="00CB5E9D" w:rsidRDefault="00CB5E9D" w:rsidP="00CB3CB7">
      <w:pPr>
        <w:rPr>
          <w:sz w:val="23"/>
          <w:szCs w:val="23"/>
        </w:rPr>
      </w:pPr>
    </w:p>
    <w:p w:rsidR="00CB5E9D" w:rsidRDefault="00CB5E9D" w:rsidP="00CB3CB7">
      <w:pPr>
        <w:rPr>
          <w:sz w:val="23"/>
          <w:szCs w:val="23"/>
        </w:rPr>
      </w:pPr>
      <w:r>
        <w:rPr>
          <w:sz w:val="23"/>
          <w:szCs w:val="23"/>
        </w:rPr>
        <w:t>Secretary Epps</w:t>
      </w:r>
      <w:r w:rsidR="00FB07FD">
        <w:rPr>
          <w:sz w:val="23"/>
          <w:szCs w:val="23"/>
        </w:rPr>
        <w:t xml:space="preserve"> explained the topic of the executed lease.</w:t>
      </w:r>
    </w:p>
    <w:p w:rsidR="00FB07FD" w:rsidRDefault="00FB07FD" w:rsidP="00CB3CB7">
      <w:pPr>
        <w:rPr>
          <w:sz w:val="23"/>
          <w:szCs w:val="23"/>
        </w:rPr>
      </w:pPr>
    </w:p>
    <w:p w:rsidR="00FB07FD" w:rsidRDefault="00FB07FD" w:rsidP="00CB3CB7">
      <w:pPr>
        <w:rPr>
          <w:sz w:val="23"/>
          <w:szCs w:val="23"/>
        </w:rPr>
      </w:pPr>
      <w:r>
        <w:rPr>
          <w:sz w:val="23"/>
          <w:szCs w:val="23"/>
        </w:rPr>
        <w:t xml:space="preserve">Secretary Epps informed the board of the decision of the Director to apply for another Delta Regional Authority Grant (DRA) instead of applying for USDA Grant.  Due to time restraints the Port would not have a window of </w:t>
      </w:r>
      <w:r w:rsidR="00D12778">
        <w:rPr>
          <w:sz w:val="23"/>
          <w:szCs w:val="23"/>
        </w:rPr>
        <w:t>opportunity</w:t>
      </w:r>
      <w:r>
        <w:rPr>
          <w:sz w:val="23"/>
          <w:szCs w:val="23"/>
        </w:rPr>
        <w:t xml:space="preserve"> to complete the grant in its entirety.</w:t>
      </w:r>
    </w:p>
    <w:p w:rsidR="00CB3CB7" w:rsidRDefault="00CB3CB7" w:rsidP="00CB3CB7">
      <w:pPr>
        <w:tabs>
          <w:tab w:val="left" w:pos="-1440"/>
        </w:tabs>
      </w:pPr>
    </w:p>
    <w:p w:rsidR="00CB3CB7" w:rsidRDefault="00CB3CB7" w:rsidP="00CB3CB7">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Ross, to allow the Executive Director to apply for the </w:t>
      </w:r>
      <w:r w:rsidR="00FB07FD">
        <w:rPr>
          <w:sz w:val="23"/>
          <w:szCs w:val="23"/>
        </w:rPr>
        <w:t xml:space="preserve">DRA Grant. </w:t>
      </w:r>
      <w:r>
        <w:rPr>
          <w:sz w:val="23"/>
          <w:szCs w:val="23"/>
        </w:rPr>
        <w:t>Motion carried unanimously.</w:t>
      </w:r>
    </w:p>
    <w:p w:rsidR="00FB07FD" w:rsidRDefault="00FB07FD" w:rsidP="00CB3CB7">
      <w:pPr>
        <w:rPr>
          <w:sz w:val="23"/>
          <w:szCs w:val="23"/>
        </w:rPr>
      </w:pPr>
    </w:p>
    <w:p w:rsidR="00FB07FD" w:rsidRDefault="00FB07FD" w:rsidP="00CB3CB7">
      <w:pPr>
        <w:rPr>
          <w:sz w:val="23"/>
          <w:szCs w:val="23"/>
        </w:rPr>
      </w:pPr>
      <w:r>
        <w:rPr>
          <w:sz w:val="23"/>
          <w:szCs w:val="23"/>
        </w:rPr>
        <w:t>Secretary Epps explained the proposals for roof repairs. Epps stated that the Executive Director is speaking with Denmon Engineering to bid the roof out for a replacement roof.</w:t>
      </w:r>
      <w:r w:rsidR="003A6CA9">
        <w:rPr>
          <w:sz w:val="23"/>
          <w:szCs w:val="23"/>
        </w:rPr>
        <w:t xml:space="preserve">  Commissioner Griffin questioned the proposal amounts and the previous work done.  Commissioner Vining suggest getting an assessment of understanding about the roof before bids are done.  Commissioner Ross questioned the previous contractors work.  Commissioner Vining wants the cost to replace the roof instead of constant patch work.</w:t>
      </w:r>
    </w:p>
    <w:p w:rsidR="00CB3CB7" w:rsidRDefault="00CB3CB7" w:rsidP="00CB3CB7">
      <w:pPr>
        <w:rPr>
          <w:sz w:val="23"/>
          <w:szCs w:val="23"/>
        </w:rPr>
      </w:pPr>
    </w:p>
    <w:p w:rsidR="003A6CA9" w:rsidRDefault="003A6CA9" w:rsidP="00CB3CB7">
      <w:pPr>
        <w:rPr>
          <w:sz w:val="23"/>
          <w:szCs w:val="23"/>
        </w:rPr>
      </w:pPr>
      <w:r>
        <w:rPr>
          <w:sz w:val="23"/>
          <w:szCs w:val="23"/>
        </w:rPr>
        <w:t>Secretary Epps explained the rail extensions in Bay No.2.  Commissioner Vining stated he would rather have the cost to l</w:t>
      </w:r>
      <w:r w:rsidR="003377E2">
        <w:rPr>
          <w:sz w:val="23"/>
          <w:szCs w:val="23"/>
        </w:rPr>
        <w:t>ay the rail instead of moving one rail to another location.  Stating that the cost could be astronomical.  Epps informed that the project is only an idea.  The Executive Director will inform the board after continued evaluation of the project.  Commissioner Frazier questioned the electrical situation of the building.  Epps explained the steps moving forward in replacing the panels required by the potential tenant.  Still no action on the thief case.</w:t>
      </w:r>
    </w:p>
    <w:p w:rsidR="00CB3CB7" w:rsidRDefault="00CB3CB7" w:rsidP="00CB3CB7">
      <w:pPr>
        <w:rPr>
          <w:sz w:val="23"/>
          <w:szCs w:val="23"/>
        </w:rPr>
      </w:pPr>
    </w:p>
    <w:p w:rsidR="00CB3CB7" w:rsidRDefault="00CB3CB7" w:rsidP="00CB3CB7">
      <w:pPr>
        <w:rPr>
          <w:sz w:val="23"/>
          <w:szCs w:val="23"/>
        </w:rPr>
      </w:pPr>
    </w:p>
    <w:p w:rsidR="00CB3CB7" w:rsidRDefault="00CB3CB7" w:rsidP="00CB3CB7">
      <w:pPr>
        <w:rPr>
          <w:sz w:val="23"/>
          <w:szCs w:val="23"/>
        </w:rPr>
      </w:pPr>
    </w:p>
    <w:p w:rsidR="00CB3CB7" w:rsidRDefault="00CB3CB7" w:rsidP="00CB3CB7">
      <w:pPr>
        <w:rPr>
          <w:b/>
          <w:sz w:val="23"/>
          <w:szCs w:val="23"/>
        </w:rPr>
      </w:pPr>
      <w:r w:rsidRPr="00762F08">
        <w:rPr>
          <w:b/>
          <w:sz w:val="23"/>
          <w:szCs w:val="23"/>
        </w:rPr>
        <w:t xml:space="preserve"> Public comments</w:t>
      </w:r>
      <w:r w:rsidR="003377E2">
        <w:rPr>
          <w:b/>
          <w:sz w:val="23"/>
          <w:szCs w:val="23"/>
        </w:rPr>
        <w:t>: Dino Trevino provided information on the tr</w:t>
      </w:r>
      <w:r w:rsidR="005C41AE">
        <w:rPr>
          <w:b/>
          <w:sz w:val="23"/>
          <w:szCs w:val="23"/>
        </w:rPr>
        <w:t xml:space="preserve">ack project to the wye.  Visually </w:t>
      </w:r>
      <w:r w:rsidR="003377E2">
        <w:rPr>
          <w:b/>
          <w:sz w:val="23"/>
          <w:szCs w:val="23"/>
        </w:rPr>
        <w:t>the track will look a lot better than it</w:t>
      </w:r>
      <w:r w:rsidR="005C41AE">
        <w:rPr>
          <w:b/>
          <w:sz w:val="23"/>
          <w:szCs w:val="23"/>
        </w:rPr>
        <w:t xml:space="preserve"> does</w:t>
      </w:r>
      <w:r w:rsidR="003377E2">
        <w:rPr>
          <w:b/>
          <w:sz w:val="23"/>
          <w:szCs w:val="23"/>
        </w:rPr>
        <w:t>.  Commissioner Tucker questioned whether a</w:t>
      </w:r>
      <w:r w:rsidR="00D12778">
        <w:rPr>
          <w:b/>
          <w:sz w:val="23"/>
          <w:szCs w:val="23"/>
        </w:rPr>
        <w:t xml:space="preserve">nything is going </w:t>
      </w:r>
      <w:r w:rsidR="005C41AE">
        <w:rPr>
          <w:b/>
          <w:sz w:val="23"/>
          <w:szCs w:val="23"/>
        </w:rPr>
        <w:t>north</w:t>
      </w:r>
      <w:bookmarkStart w:id="0" w:name="_GoBack"/>
      <w:bookmarkEnd w:id="0"/>
      <w:r w:rsidR="00D12778">
        <w:rPr>
          <w:b/>
          <w:sz w:val="23"/>
          <w:szCs w:val="23"/>
        </w:rPr>
        <w:t xml:space="preserve">. </w:t>
      </w:r>
      <w:r w:rsidR="005C41AE">
        <w:rPr>
          <w:b/>
          <w:sz w:val="23"/>
          <w:szCs w:val="23"/>
        </w:rPr>
        <w:t xml:space="preserve"> </w:t>
      </w:r>
      <w:r w:rsidR="00D12778">
        <w:rPr>
          <w:b/>
          <w:sz w:val="23"/>
          <w:szCs w:val="23"/>
        </w:rPr>
        <w:t>No traffic</w:t>
      </w:r>
      <w:r w:rsidR="003377E2">
        <w:rPr>
          <w:b/>
          <w:sz w:val="23"/>
          <w:szCs w:val="23"/>
        </w:rPr>
        <w:t xml:space="preserve"> is going </w:t>
      </w:r>
      <w:r w:rsidR="005C41AE">
        <w:rPr>
          <w:b/>
          <w:sz w:val="23"/>
          <w:szCs w:val="23"/>
        </w:rPr>
        <w:t>north</w:t>
      </w:r>
      <w:r w:rsidR="003377E2">
        <w:rPr>
          <w:b/>
          <w:sz w:val="23"/>
          <w:szCs w:val="23"/>
        </w:rPr>
        <w:t xml:space="preserve"> to Arkansas at this time.</w:t>
      </w:r>
      <w:r w:rsidR="00D12778">
        <w:rPr>
          <w:b/>
          <w:sz w:val="23"/>
          <w:szCs w:val="23"/>
        </w:rPr>
        <w:t xml:space="preserve">  The hold up is the Arkansas connection.  Ties and rock will be added to the track with shoulder widening.</w:t>
      </w:r>
    </w:p>
    <w:p w:rsidR="00CB3CB7" w:rsidRDefault="00CB3CB7" w:rsidP="00CB3CB7">
      <w:pPr>
        <w:rPr>
          <w:sz w:val="23"/>
          <w:szCs w:val="23"/>
        </w:rPr>
      </w:pPr>
    </w:p>
    <w:p w:rsidR="00CB3CB7" w:rsidRDefault="00CB3CB7" w:rsidP="00CB3CB7">
      <w:pPr>
        <w:rPr>
          <w:sz w:val="23"/>
          <w:szCs w:val="23"/>
        </w:rPr>
      </w:pPr>
      <w:r>
        <w:rPr>
          <w:sz w:val="23"/>
          <w:szCs w:val="23"/>
        </w:rPr>
        <w:t>On mo</w:t>
      </w:r>
      <w:r w:rsidR="00D12778">
        <w:rPr>
          <w:sz w:val="23"/>
          <w:szCs w:val="23"/>
        </w:rPr>
        <w:t>tion given by Commissioner Vining</w:t>
      </w:r>
      <w:r>
        <w:rPr>
          <w:sz w:val="23"/>
          <w:szCs w:val="23"/>
        </w:rPr>
        <w:t xml:space="preserve"> and</w:t>
      </w:r>
      <w:r w:rsidR="00D12778">
        <w:rPr>
          <w:sz w:val="23"/>
          <w:szCs w:val="23"/>
        </w:rPr>
        <w:t xml:space="preserve"> seconded by Commissioner Brown</w:t>
      </w:r>
      <w:r>
        <w:rPr>
          <w:sz w:val="23"/>
          <w:szCs w:val="23"/>
        </w:rPr>
        <w:t xml:space="preserve"> to enter into executive session. Motion carried unanimously.</w:t>
      </w:r>
    </w:p>
    <w:p w:rsidR="00CB3CB7" w:rsidRDefault="00CB3CB7" w:rsidP="00CB3CB7">
      <w:pPr>
        <w:rPr>
          <w:sz w:val="23"/>
          <w:szCs w:val="23"/>
        </w:rPr>
      </w:pPr>
    </w:p>
    <w:p w:rsidR="00CB3CB7" w:rsidRDefault="00CB3CB7" w:rsidP="00CB3CB7">
      <w:pPr>
        <w:rPr>
          <w:sz w:val="23"/>
          <w:szCs w:val="23"/>
        </w:rPr>
      </w:pPr>
      <w:r>
        <w:rPr>
          <w:sz w:val="23"/>
          <w:szCs w:val="23"/>
        </w:rPr>
        <w:t>On mot</w:t>
      </w:r>
      <w:r w:rsidR="00D12778">
        <w:rPr>
          <w:sz w:val="23"/>
          <w:szCs w:val="23"/>
        </w:rPr>
        <w:t>ion given by Commissioner Ross</w:t>
      </w:r>
      <w:r>
        <w:rPr>
          <w:sz w:val="23"/>
          <w:szCs w:val="23"/>
        </w:rPr>
        <w:t xml:space="preserve"> an</w:t>
      </w:r>
      <w:r w:rsidR="00D12778">
        <w:rPr>
          <w:sz w:val="23"/>
          <w:szCs w:val="23"/>
        </w:rPr>
        <w:t>d seconded by Commissioners Vining</w:t>
      </w:r>
      <w:r>
        <w:rPr>
          <w:sz w:val="23"/>
          <w:szCs w:val="23"/>
        </w:rPr>
        <w:t>, to enter back into regular session. Motion carried unanimously.</w:t>
      </w:r>
    </w:p>
    <w:p w:rsidR="00CB3CB7" w:rsidRDefault="00CB3CB7" w:rsidP="00CB3CB7">
      <w:pPr>
        <w:rPr>
          <w:sz w:val="23"/>
          <w:szCs w:val="23"/>
        </w:rPr>
      </w:pPr>
    </w:p>
    <w:p w:rsidR="00CB3CB7" w:rsidRDefault="00CB3CB7" w:rsidP="00CB3CB7">
      <w:pPr>
        <w:rPr>
          <w:sz w:val="23"/>
          <w:szCs w:val="23"/>
        </w:rPr>
      </w:pPr>
    </w:p>
    <w:p w:rsidR="00CB3CB7" w:rsidRDefault="00CB3CB7" w:rsidP="00CB3CB7">
      <w:pPr>
        <w:rPr>
          <w:sz w:val="22"/>
          <w:szCs w:val="22"/>
        </w:rPr>
      </w:pPr>
      <w:r>
        <w:rPr>
          <w:sz w:val="22"/>
          <w:szCs w:val="22"/>
        </w:rPr>
        <w:t>There being no further business brought before the board, Chairman Frazier declared the meeting adjourned.</w:t>
      </w:r>
    </w:p>
    <w:p w:rsidR="00CB3CB7" w:rsidRDefault="00CB3CB7" w:rsidP="00CB3CB7">
      <w:pPr>
        <w:rPr>
          <w:sz w:val="22"/>
          <w:szCs w:val="22"/>
        </w:rPr>
      </w:pPr>
    </w:p>
    <w:p w:rsidR="00CB3CB7" w:rsidRDefault="00CB3CB7" w:rsidP="00CB3CB7">
      <w:r>
        <w:t>Kimmeka Epps</w:t>
      </w:r>
      <w:r>
        <w:tab/>
      </w:r>
      <w:r>
        <w:tab/>
      </w:r>
      <w:r>
        <w:tab/>
      </w:r>
      <w:r>
        <w:tab/>
      </w:r>
      <w:r>
        <w:tab/>
        <w:t>Donald Frazier</w:t>
      </w:r>
      <w:r>
        <w:tab/>
      </w:r>
    </w:p>
    <w:p w:rsidR="00CB3CB7" w:rsidRDefault="00CB3CB7" w:rsidP="00CB3CB7">
      <w:r>
        <w:t>Secretary/Treasurer</w:t>
      </w:r>
      <w:r>
        <w:tab/>
      </w:r>
      <w:r>
        <w:tab/>
      </w:r>
      <w:r>
        <w:tab/>
      </w:r>
      <w:r>
        <w:tab/>
      </w:r>
      <w:r>
        <w:tab/>
        <w:t>Chairman</w:t>
      </w:r>
    </w:p>
    <w:p w:rsidR="00CB3CB7" w:rsidRDefault="00CB3CB7" w:rsidP="00CB3CB7"/>
    <w:p w:rsidR="00910D6B" w:rsidRDefault="00910D6B"/>
    <w:sectPr w:rsidR="0091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B7"/>
    <w:rsid w:val="003377E2"/>
    <w:rsid w:val="003A6CA9"/>
    <w:rsid w:val="005C41AE"/>
    <w:rsid w:val="00910D6B"/>
    <w:rsid w:val="00CB3CB7"/>
    <w:rsid w:val="00CB5E9D"/>
    <w:rsid w:val="00D12778"/>
    <w:rsid w:val="00EA08A7"/>
    <w:rsid w:val="00FB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DE57-4D01-48FB-B579-1A1A6274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2019-04-30T16:23:00Z</cp:lastPrinted>
  <dcterms:created xsi:type="dcterms:W3CDTF">2019-04-01T19:19:00Z</dcterms:created>
  <dcterms:modified xsi:type="dcterms:W3CDTF">2019-04-30T16:24:00Z</dcterms:modified>
</cp:coreProperties>
</file>